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E75B09">
        <w:rPr>
          <w:b/>
          <w:caps/>
          <w:sz w:val="24"/>
          <w:szCs w:val="24"/>
        </w:rPr>
        <w:t>2</w:t>
      </w:r>
      <w:r w:rsidR="00B80D7F">
        <w:rPr>
          <w:b/>
          <w:caps/>
          <w:sz w:val="24"/>
          <w:szCs w:val="24"/>
        </w:rPr>
        <w:t>/</w:t>
      </w:r>
      <w:r w:rsidR="00FF1B05">
        <w:rPr>
          <w:b/>
          <w:caps/>
          <w:sz w:val="24"/>
          <w:szCs w:val="24"/>
        </w:rPr>
        <w:t>25-</w:t>
      </w:r>
      <w:r w:rsidR="00B10F61">
        <w:rPr>
          <w:b/>
          <w:caps/>
          <w:sz w:val="24"/>
          <w:szCs w:val="24"/>
        </w:rPr>
        <w:t>2</w:t>
      </w:r>
      <w:r w:rsidR="00452F61">
        <w:rPr>
          <w:b/>
          <w:caps/>
          <w:sz w:val="24"/>
          <w:szCs w:val="24"/>
        </w:rPr>
        <w:t>3</w:t>
      </w:r>
      <w:r w:rsidR="00011397">
        <w:rPr>
          <w:b/>
          <w:caps/>
          <w:sz w:val="24"/>
          <w:szCs w:val="24"/>
        </w:rPr>
        <w:t xml:space="preserve"> </w:t>
      </w:r>
      <w:r w:rsidR="008A79AF" w:rsidRPr="00446718">
        <w:rPr>
          <w:b/>
          <w:sz w:val="24"/>
          <w:szCs w:val="24"/>
        </w:rPr>
        <w:t xml:space="preserve">от </w:t>
      </w:r>
      <w:r w:rsidR="00E75B09">
        <w:rPr>
          <w:b/>
          <w:sz w:val="24"/>
          <w:szCs w:val="24"/>
        </w:rPr>
        <w:t>23 октября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52F61">
        <w:rPr>
          <w:b/>
          <w:sz w:val="24"/>
          <w:szCs w:val="24"/>
        </w:rPr>
        <w:t>30</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ED7344" w:rsidRDefault="00FA5881" w:rsidP="008A79AF">
      <w:pPr>
        <w:jc w:val="center"/>
        <w:rPr>
          <w:b/>
          <w:bCs/>
          <w:sz w:val="24"/>
          <w:szCs w:val="24"/>
        </w:rPr>
      </w:pPr>
      <w:r>
        <w:rPr>
          <w:b/>
          <w:sz w:val="24"/>
          <w:szCs w:val="24"/>
        </w:rPr>
        <w:t>Б.Р.М.</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xml:space="preserve">: Архангельский М.В., Володина С.И., Ильичев П.А., Логинов В.В., Лукин А.В., Мещеряков М.Н., </w:t>
      </w:r>
      <w:proofErr w:type="spellStart"/>
      <w:r w:rsidRPr="00753A26">
        <w:rPr>
          <w:sz w:val="24"/>
          <w:szCs w:val="24"/>
        </w:rPr>
        <w:t>Мугалимов</w:t>
      </w:r>
      <w:proofErr w:type="spellEnd"/>
      <w:r w:rsidRPr="00753A26">
        <w:rPr>
          <w:sz w:val="24"/>
          <w:szCs w:val="24"/>
        </w:rPr>
        <w:t xml:space="preserve"> С.Н., </w:t>
      </w:r>
      <w:proofErr w:type="spellStart"/>
      <w:r w:rsidRPr="00753A26">
        <w:rPr>
          <w:sz w:val="24"/>
          <w:szCs w:val="24"/>
        </w:rPr>
        <w:t>Пайгачкин</w:t>
      </w:r>
      <w:proofErr w:type="spellEnd"/>
      <w:r w:rsidRPr="00753A26">
        <w:rPr>
          <w:sz w:val="24"/>
          <w:szCs w:val="24"/>
        </w:rPr>
        <w:t xml:space="preserve"> Ю.В., Пешехонова Е.И., Свиридов О.В., Светлова М.С., </w:t>
      </w:r>
      <w:proofErr w:type="spellStart"/>
      <w:r w:rsidRPr="00753A26">
        <w:rPr>
          <w:sz w:val="24"/>
          <w:szCs w:val="24"/>
        </w:rPr>
        <w:t>Толчеев</w:t>
      </w:r>
      <w:proofErr w:type="spellEnd"/>
      <w:r w:rsidRPr="00753A26">
        <w:rPr>
          <w:sz w:val="24"/>
          <w:szCs w:val="24"/>
        </w:rPr>
        <w:t xml:space="preserve">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5B1EF9">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52F61">
        <w:rPr>
          <w:sz w:val="24"/>
          <w:szCs w:val="24"/>
        </w:rPr>
        <w:t>30</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452F61" w:rsidRPr="00452F61">
        <w:rPr>
          <w:sz w:val="24"/>
          <w:szCs w:val="24"/>
        </w:rPr>
        <w:t xml:space="preserve">29.07.2024 г. в Адвокатскую палату Московской области поступила жалоба доверителя </w:t>
      </w:r>
      <w:r w:rsidR="00FA5881">
        <w:rPr>
          <w:sz w:val="24"/>
          <w:szCs w:val="24"/>
        </w:rPr>
        <w:t>Б.А.Г.</w:t>
      </w:r>
      <w:r w:rsidR="00452F61" w:rsidRPr="00452F61">
        <w:rPr>
          <w:sz w:val="24"/>
          <w:szCs w:val="24"/>
        </w:rPr>
        <w:t xml:space="preserve"> в отношении адвоката </w:t>
      </w:r>
      <w:r w:rsidR="00FA5881">
        <w:rPr>
          <w:sz w:val="24"/>
          <w:szCs w:val="24"/>
        </w:rPr>
        <w:t>Б.Р.М.</w:t>
      </w:r>
      <w:r w:rsidR="00452F61" w:rsidRPr="00452F61">
        <w:rPr>
          <w:sz w:val="24"/>
          <w:szCs w:val="24"/>
        </w:rPr>
        <w:t xml:space="preserve">, имеющего регистрационный номер </w:t>
      </w:r>
      <w:r w:rsidR="00FA5881">
        <w:rPr>
          <w:sz w:val="24"/>
          <w:szCs w:val="24"/>
        </w:rPr>
        <w:t>…..</w:t>
      </w:r>
      <w:r w:rsidR="00452F61" w:rsidRPr="00452F61">
        <w:rPr>
          <w:sz w:val="24"/>
          <w:szCs w:val="24"/>
        </w:rPr>
        <w:t xml:space="preserve"> в реестре адвокатов Московской области, избранная форма адвокатского образования – </w:t>
      </w:r>
      <w:r w:rsidR="00FA5881">
        <w:rPr>
          <w:sz w:val="24"/>
          <w:szCs w:val="24"/>
        </w:rPr>
        <w:t>…..</w:t>
      </w:r>
    </w:p>
    <w:p w:rsidR="00B80D7F" w:rsidRDefault="002C28D7" w:rsidP="00FA6F4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452F61" w:rsidRPr="00452F61">
        <w:rPr>
          <w:sz w:val="24"/>
          <w:szCs w:val="24"/>
        </w:rPr>
        <w:t xml:space="preserve">16.04.2024 г. </w:t>
      </w:r>
      <w:r w:rsidR="00452F61">
        <w:rPr>
          <w:sz w:val="24"/>
          <w:szCs w:val="24"/>
        </w:rPr>
        <w:t>он</w:t>
      </w:r>
      <w:r w:rsidR="00452F61" w:rsidRPr="00452F61">
        <w:rPr>
          <w:sz w:val="24"/>
          <w:szCs w:val="24"/>
        </w:rPr>
        <w:t xml:space="preserve"> обратился к адвокату по вопросу осуществления представительства в суде по гражданскому делу. Письменного соглашения об оказании юридической помощи не заключалось, квитанцию, подтверждающую выплату вознаграждения, адвокат заявителю не представил. Заявитель выдал адвокату доверенность на представление его интересов. Адвокат присутствовал только в одном судебном заседании 19.04.2024 г., что подтверждается протоколом, ходатайство о назначении судебно-медицинской экспертизы не заявил, ордер суду не представил. 05.06.2024 г. заявитель направил адвокату претензию. Адвокат отказался возвращать полученные денежные средства. Суд отклонил вопросы перед экспертом, которые были в ходатайстве, назначил медицинскую организацию, которая не устраивала заявителя. Адвокат не обратил внимания на данные нарушения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452F61">
        <w:rPr>
          <w:sz w:val="24"/>
          <w:szCs w:val="24"/>
        </w:rPr>
        <w:t>30</w:t>
      </w:r>
      <w:r w:rsidR="00FA6F49">
        <w:rPr>
          <w:sz w:val="24"/>
          <w:szCs w:val="24"/>
        </w:rPr>
        <w:t>.07</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C0101B">
        <w:rPr>
          <w:sz w:val="24"/>
          <w:szCs w:val="24"/>
        </w:rPr>
        <w:t>09.08.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C0101B">
        <w:rPr>
          <w:sz w:val="24"/>
          <w:szCs w:val="24"/>
        </w:rPr>
        <w:t>3342</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.2024г. заявитель в заседание квалификационной комиссии</w:t>
      </w:r>
      <w:r w:rsidR="00B10F61">
        <w:rPr>
          <w:sz w:val="24"/>
          <w:szCs w:val="24"/>
        </w:rPr>
        <w:t xml:space="preserve"> не явился, уведомлен. </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явился, возражал против жалобы, поддержал доводы письменных объяснений</w:t>
      </w:r>
      <w:r>
        <w:rPr>
          <w:sz w:val="24"/>
          <w:szCs w:val="24"/>
        </w:rPr>
        <w:t>.</w:t>
      </w:r>
      <w:r w:rsidR="00452F61">
        <w:rPr>
          <w:sz w:val="24"/>
          <w:szCs w:val="24"/>
        </w:rPr>
        <w:t xml:space="preserve"> По устному ходатайству адвоката к материалам дисциплинарного производства приобщена характеристика в отношении него.</w:t>
      </w:r>
    </w:p>
    <w:p w:rsidR="00452F61" w:rsidRPr="00452F61" w:rsidRDefault="00452F61" w:rsidP="00452F61">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452F61">
        <w:rPr>
          <w:sz w:val="24"/>
          <w:szCs w:val="24"/>
        </w:rPr>
        <w:t xml:space="preserve">о наличии в действиях адвоката </w:t>
      </w:r>
      <w:r w:rsidR="00FA5881">
        <w:rPr>
          <w:sz w:val="24"/>
          <w:szCs w:val="24"/>
        </w:rPr>
        <w:t>Б.Р.М.</w:t>
      </w:r>
      <w:r w:rsidRPr="00452F61">
        <w:rPr>
          <w:sz w:val="24"/>
          <w:szCs w:val="24"/>
        </w:rPr>
        <w:t xml:space="preserve"> нарушения </w:t>
      </w:r>
      <w:proofErr w:type="spellStart"/>
      <w:r w:rsidRPr="00452F61">
        <w:rPr>
          <w:sz w:val="24"/>
          <w:szCs w:val="24"/>
        </w:rPr>
        <w:t>пп</w:t>
      </w:r>
      <w:proofErr w:type="spellEnd"/>
      <w:r w:rsidRPr="00452F61">
        <w:rPr>
          <w:sz w:val="24"/>
          <w:szCs w:val="24"/>
        </w:rPr>
        <w:t xml:space="preserve">. 1 п. 1 ст. 7, п. 2 и 6 ст. 25 ФЗ «Об адвокатской деятельности и адвокатуре в РФ», п. 1 ст. 8, п. 2 ст. 5, </w:t>
      </w:r>
      <w:proofErr w:type="spellStart"/>
      <w:r w:rsidRPr="00452F61">
        <w:rPr>
          <w:sz w:val="24"/>
          <w:szCs w:val="24"/>
        </w:rPr>
        <w:t>пп</w:t>
      </w:r>
      <w:proofErr w:type="spellEnd"/>
      <w:r w:rsidRPr="00452F61">
        <w:rPr>
          <w:sz w:val="24"/>
          <w:szCs w:val="24"/>
        </w:rPr>
        <w:t>. 1 п. 1 ст. 9 КПЭА и ненадлежащем исполнении своих обязанностей перед доверителем Б</w:t>
      </w:r>
      <w:r w:rsidR="00FA5881">
        <w:rPr>
          <w:sz w:val="24"/>
          <w:szCs w:val="24"/>
        </w:rPr>
        <w:t>.</w:t>
      </w:r>
      <w:r w:rsidRPr="00452F61">
        <w:rPr>
          <w:sz w:val="24"/>
          <w:szCs w:val="24"/>
        </w:rPr>
        <w:t>А.Г., выразившегося в том, что адвокат:</w:t>
      </w:r>
    </w:p>
    <w:p w:rsidR="00452F61" w:rsidRPr="00452F61" w:rsidRDefault="00452F61" w:rsidP="00452F61">
      <w:pPr>
        <w:numPr>
          <w:ilvl w:val="0"/>
          <w:numId w:val="49"/>
        </w:numPr>
        <w:jc w:val="both"/>
        <w:rPr>
          <w:sz w:val="24"/>
          <w:szCs w:val="24"/>
        </w:rPr>
      </w:pPr>
      <w:r w:rsidRPr="00452F61">
        <w:rPr>
          <w:sz w:val="24"/>
          <w:szCs w:val="24"/>
        </w:rPr>
        <w:t>нарушил порядок оформления оказания юридической помощи, осуществлял представительство заявителя в суде первой инстанции без заключения письменного соглашения об оказании юридической помощи;</w:t>
      </w:r>
    </w:p>
    <w:p w:rsidR="00452F61" w:rsidRPr="00452F61" w:rsidRDefault="00452F61" w:rsidP="00452F61">
      <w:pPr>
        <w:numPr>
          <w:ilvl w:val="0"/>
          <w:numId w:val="49"/>
        </w:numPr>
        <w:jc w:val="both"/>
        <w:rPr>
          <w:sz w:val="24"/>
          <w:szCs w:val="24"/>
        </w:rPr>
      </w:pPr>
      <w:r w:rsidRPr="00452F61">
        <w:rPr>
          <w:sz w:val="24"/>
          <w:szCs w:val="24"/>
        </w:rPr>
        <w:t>длительное время не вносил полученные от доверителя денежные средства в кассу (на расчётный счёт) адвокатского образования;</w:t>
      </w:r>
    </w:p>
    <w:p w:rsidR="00452F61" w:rsidRDefault="00452F61" w:rsidP="00452F61">
      <w:pPr>
        <w:numPr>
          <w:ilvl w:val="0"/>
          <w:numId w:val="49"/>
        </w:numPr>
        <w:jc w:val="both"/>
        <w:rPr>
          <w:sz w:val="24"/>
          <w:szCs w:val="24"/>
        </w:rPr>
      </w:pPr>
      <w:r w:rsidRPr="00452F61">
        <w:rPr>
          <w:sz w:val="24"/>
          <w:szCs w:val="24"/>
        </w:rPr>
        <w:t>не предоставил заявителю надлежащие финансовые документы, подтвер</w:t>
      </w:r>
      <w:r>
        <w:rPr>
          <w:sz w:val="24"/>
          <w:szCs w:val="24"/>
        </w:rPr>
        <w:t>ждающие выплату вознаграждения;</w:t>
      </w:r>
    </w:p>
    <w:p w:rsidR="00043074" w:rsidRPr="00452F61" w:rsidRDefault="00452F61" w:rsidP="00452F61">
      <w:pPr>
        <w:numPr>
          <w:ilvl w:val="0"/>
          <w:numId w:val="49"/>
        </w:numPr>
        <w:jc w:val="both"/>
        <w:rPr>
          <w:sz w:val="24"/>
          <w:szCs w:val="24"/>
        </w:rPr>
      </w:pPr>
      <w:r w:rsidRPr="00452F61">
        <w:rPr>
          <w:sz w:val="24"/>
          <w:szCs w:val="24"/>
        </w:rPr>
        <w:lastRenderedPageBreak/>
        <w:t>после досрочного расторжения соглашения доверителем, не исчислил неотработанное вознаграждение и не предпринял мер по его возврату, сославшись на стоимость юридической помощи, которая с заявителем не согласовывалась</w:t>
      </w:r>
      <w:r w:rsidR="007E56CB" w:rsidRPr="00452F61">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452F61" w:rsidP="00452F61">
      <w:pPr>
        <w:jc w:val="both"/>
        <w:rPr>
          <w:sz w:val="24"/>
          <w:szCs w:val="24"/>
        </w:rPr>
      </w:pPr>
      <w:r>
        <w:rPr>
          <w:sz w:val="24"/>
          <w:szCs w:val="24"/>
        </w:rPr>
        <w:t xml:space="preserve">            21.10.2024г.</w:t>
      </w:r>
      <w:r w:rsidR="00E77398">
        <w:rPr>
          <w:sz w:val="24"/>
          <w:szCs w:val="24"/>
        </w:rPr>
        <w:t xml:space="preserve"> от адвоката поступил</w:t>
      </w:r>
      <w:r>
        <w:rPr>
          <w:sz w:val="24"/>
          <w:szCs w:val="24"/>
        </w:rPr>
        <w:t>и</w:t>
      </w:r>
      <w:r w:rsidR="00E77398">
        <w:rPr>
          <w:sz w:val="24"/>
          <w:szCs w:val="24"/>
        </w:rPr>
        <w:t xml:space="preserve"> </w:t>
      </w:r>
      <w:r>
        <w:rPr>
          <w:sz w:val="24"/>
          <w:szCs w:val="24"/>
        </w:rPr>
        <w:t>возражения на</w:t>
      </w:r>
      <w:r w:rsidR="00B10F61">
        <w:rPr>
          <w:sz w:val="24"/>
          <w:szCs w:val="24"/>
        </w:rPr>
        <w:t xml:space="preserve"> </w:t>
      </w:r>
      <w:r>
        <w:rPr>
          <w:sz w:val="24"/>
          <w:szCs w:val="24"/>
        </w:rPr>
        <w:t>заключение</w:t>
      </w:r>
      <w:r w:rsidR="00E77398">
        <w:rPr>
          <w:sz w:val="24"/>
          <w:szCs w:val="24"/>
        </w:rPr>
        <w:t xml:space="preserve"> квалификационной комиссии. </w:t>
      </w:r>
    </w:p>
    <w:p w:rsidR="00E77398" w:rsidRPr="00E34C31" w:rsidRDefault="00E77398" w:rsidP="00F40075">
      <w:pPr>
        <w:jc w:val="both"/>
        <w:rPr>
          <w:sz w:val="24"/>
          <w:szCs w:val="24"/>
        </w:rPr>
      </w:pPr>
    </w:p>
    <w:p w:rsidR="00337399" w:rsidRDefault="00F40075" w:rsidP="00337399">
      <w:pPr>
        <w:jc w:val="both"/>
        <w:rPr>
          <w:sz w:val="24"/>
          <w:szCs w:val="24"/>
          <w:lang w:eastAsia="en-US"/>
        </w:rPr>
      </w:pPr>
      <w:r>
        <w:rPr>
          <w:sz w:val="24"/>
          <w:szCs w:val="24"/>
          <w:lang w:eastAsia="en-US"/>
        </w:rPr>
        <w:t xml:space="preserve">            </w:t>
      </w:r>
      <w:r w:rsidR="00337399">
        <w:rPr>
          <w:sz w:val="24"/>
          <w:szCs w:val="24"/>
        </w:rPr>
        <w:t>Заяви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w:t>
      </w:r>
      <w:r w:rsidR="005B1EF9">
        <w:rPr>
          <w:sz w:val="24"/>
          <w:szCs w:val="24"/>
        </w:rPr>
        <w:t xml:space="preserve">не </w:t>
      </w:r>
      <w:r w:rsidR="00452F61">
        <w:rPr>
          <w:sz w:val="24"/>
          <w:szCs w:val="24"/>
        </w:rPr>
        <w:t>явилс</w:t>
      </w:r>
      <w:r w:rsidR="00777CE0">
        <w:rPr>
          <w:sz w:val="24"/>
          <w:szCs w:val="24"/>
        </w:rPr>
        <w:t>я</w:t>
      </w:r>
      <w:r w:rsidR="00337399">
        <w:rPr>
          <w:sz w:val="24"/>
          <w:szCs w:val="24"/>
        </w:rPr>
        <w:t xml:space="preserve">, </w:t>
      </w:r>
      <w:r w:rsidR="005B1EF9">
        <w:rPr>
          <w:sz w:val="24"/>
          <w:szCs w:val="24"/>
          <w:lang w:eastAsia="en-US"/>
        </w:rPr>
        <w:t>уведомлен</w:t>
      </w:r>
      <w:r w:rsidR="00337399">
        <w:rPr>
          <w:sz w:val="24"/>
          <w:szCs w:val="24"/>
          <w:lang w:eastAsia="en-US"/>
        </w:rPr>
        <w:t xml:space="preserve">. </w:t>
      </w:r>
    </w:p>
    <w:p w:rsidR="00337399" w:rsidRDefault="00337399" w:rsidP="00337399">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777CE0">
        <w:rPr>
          <w:sz w:val="24"/>
          <w:szCs w:val="24"/>
          <w:lang w:eastAsia="en-US"/>
        </w:rPr>
        <w:t xml:space="preserve"> явился, </w:t>
      </w:r>
      <w:r w:rsidR="005B1EF9">
        <w:rPr>
          <w:sz w:val="24"/>
          <w:szCs w:val="24"/>
          <w:lang w:eastAsia="en-US"/>
        </w:rPr>
        <w:t>частично</w:t>
      </w:r>
      <w:r w:rsidR="00452F61">
        <w:rPr>
          <w:sz w:val="24"/>
          <w:szCs w:val="24"/>
          <w:lang w:eastAsia="en-US"/>
        </w:rPr>
        <w:t xml:space="preserve"> </w:t>
      </w:r>
      <w:r>
        <w:rPr>
          <w:sz w:val="24"/>
          <w:szCs w:val="24"/>
          <w:lang w:eastAsia="en-US"/>
        </w:rPr>
        <w:t>согласился с заключением квалификационной комиссии</w:t>
      </w:r>
      <w:r w:rsidR="00C90F9C">
        <w:rPr>
          <w:sz w:val="24"/>
          <w:szCs w:val="24"/>
          <w:lang w:eastAsia="en-US"/>
        </w:rPr>
        <w:t>, признав</w:t>
      </w:r>
      <w:r w:rsidR="000303BB">
        <w:rPr>
          <w:sz w:val="24"/>
          <w:szCs w:val="24"/>
          <w:lang w:eastAsia="en-US"/>
        </w:rPr>
        <w:t xml:space="preserve"> допущенные нарушения в виде </w:t>
      </w:r>
      <w:proofErr w:type="spellStart"/>
      <w:r w:rsidR="000303BB">
        <w:rPr>
          <w:sz w:val="24"/>
          <w:szCs w:val="24"/>
          <w:lang w:eastAsia="en-US"/>
        </w:rPr>
        <w:t>не</w:t>
      </w:r>
      <w:r w:rsidR="00C90F9C">
        <w:rPr>
          <w:sz w:val="24"/>
          <w:szCs w:val="24"/>
          <w:lang w:eastAsia="en-US"/>
        </w:rPr>
        <w:t>оформления</w:t>
      </w:r>
      <w:proofErr w:type="spellEnd"/>
      <w:r w:rsidR="00C90F9C">
        <w:rPr>
          <w:sz w:val="24"/>
          <w:szCs w:val="24"/>
          <w:lang w:eastAsia="en-US"/>
        </w:rPr>
        <w:t xml:space="preserve"> соглашения об оказании юридической помощи, несвоевременного внесения полученного вознаграждения в кас</w:t>
      </w:r>
      <w:r w:rsidR="000303BB">
        <w:rPr>
          <w:sz w:val="24"/>
          <w:szCs w:val="24"/>
          <w:lang w:eastAsia="en-US"/>
        </w:rPr>
        <w:t xml:space="preserve">су адвокатского образования, </w:t>
      </w:r>
      <w:proofErr w:type="spellStart"/>
      <w:r w:rsidR="000303BB">
        <w:rPr>
          <w:sz w:val="24"/>
          <w:szCs w:val="24"/>
          <w:lang w:eastAsia="en-US"/>
        </w:rPr>
        <w:t>не</w:t>
      </w:r>
      <w:r w:rsidR="00C90F9C">
        <w:rPr>
          <w:sz w:val="24"/>
          <w:szCs w:val="24"/>
          <w:lang w:eastAsia="en-US"/>
        </w:rPr>
        <w:t>предоставления</w:t>
      </w:r>
      <w:proofErr w:type="spellEnd"/>
      <w:r w:rsidR="00C90F9C">
        <w:rPr>
          <w:sz w:val="24"/>
          <w:szCs w:val="24"/>
          <w:lang w:eastAsia="en-US"/>
        </w:rPr>
        <w:t xml:space="preserve"> доверителю финансовых документов в отношении полученного вознаграждения</w:t>
      </w:r>
      <w:r>
        <w:rPr>
          <w:sz w:val="24"/>
          <w:szCs w:val="24"/>
          <w:lang w:eastAsia="en-US"/>
        </w:rPr>
        <w:t xml:space="preserve">. </w:t>
      </w:r>
      <w:r w:rsidR="00C90F9C">
        <w:rPr>
          <w:sz w:val="24"/>
          <w:szCs w:val="24"/>
          <w:lang w:eastAsia="en-US"/>
        </w:rPr>
        <w:t xml:space="preserve">Адвокат пояснил, что </w:t>
      </w:r>
      <w:r w:rsidR="00A92239">
        <w:rPr>
          <w:sz w:val="24"/>
          <w:szCs w:val="24"/>
          <w:lang w:eastAsia="en-US"/>
        </w:rPr>
        <w:t xml:space="preserve">не нашел времени для надлежащего и своевременного оформления соглашения, но </w:t>
      </w:r>
      <w:r w:rsidR="00C90F9C">
        <w:rPr>
          <w:sz w:val="24"/>
          <w:szCs w:val="24"/>
          <w:lang w:eastAsia="en-US"/>
        </w:rPr>
        <w:t>полагает авансированное вознаграждение полностью отработанным</w:t>
      </w:r>
      <w:r w:rsidR="000303BB">
        <w:rPr>
          <w:sz w:val="24"/>
          <w:szCs w:val="24"/>
          <w:lang w:eastAsia="en-US"/>
        </w:rPr>
        <w:t>,</w:t>
      </w:r>
      <w:r w:rsidR="00C90F9C">
        <w:rPr>
          <w:sz w:val="24"/>
          <w:szCs w:val="24"/>
          <w:lang w:eastAsia="en-US"/>
        </w:rPr>
        <w:t xml:space="preserve"> несмотря на досрочную отмену поручения доверителем.</w:t>
      </w:r>
    </w:p>
    <w:p w:rsidR="00337399" w:rsidRDefault="00337399" w:rsidP="00337399">
      <w:pPr>
        <w:ind w:firstLine="708"/>
        <w:jc w:val="both"/>
        <w:rPr>
          <w:sz w:val="24"/>
          <w:szCs w:val="24"/>
          <w:lang w:eastAsia="en-US"/>
        </w:rPr>
      </w:pPr>
    </w:p>
    <w:p w:rsidR="00337399" w:rsidRDefault="00337399" w:rsidP="0033739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C90F9C" w:rsidRDefault="00C90F9C" w:rsidP="00337399">
      <w:pPr>
        <w:ind w:firstLine="708"/>
        <w:jc w:val="both"/>
        <w:rPr>
          <w:sz w:val="24"/>
          <w:szCs w:val="24"/>
          <w:lang w:eastAsia="en-US"/>
        </w:rPr>
      </w:pPr>
      <w:r>
        <w:rPr>
          <w:sz w:val="24"/>
          <w:szCs w:val="24"/>
          <w:lang w:eastAsia="en-US"/>
        </w:rPr>
        <w:t>Сове</w:t>
      </w:r>
      <w:r w:rsidR="000303BB">
        <w:rPr>
          <w:sz w:val="24"/>
          <w:szCs w:val="24"/>
          <w:lang w:eastAsia="en-US"/>
        </w:rPr>
        <w:t xml:space="preserve">т отвергает как надуманный и не </w:t>
      </w:r>
      <w:r>
        <w:rPr>
          <w:sz w:val="24"/>
          <w:szCs w:val="24"/>
          <w:lang w:eastAsia="en-US"/>
        </w:rPr>
        <w:t>основанный на законе довод адвоката о том, что внесение суммы вознаграждения в кассу адвокатского образования препятствует его последующ</w:t>
      </w:r>
      <w:r w:rsidR="00A92239">
        <w:rPr>
          <w:sz w:val="24"/>
          <w:szCs w:val="24"/>
          <w:lang w:eastAsia="en-US"/>
        </w:rPr>
        <w:t>ему</w:t>
      </w:r>
      <w:r>
        <w:rPr>
          <w:sz w:val="24"/>
          <w:szCs w:val="24"/>
          <w:lang w:eastAsia="en-US"/>
        </w:rPr>
        <w:t xml:space="preserve"> полн</w:t>
      </w:r>
      <w:r w:rsidR="00A92239">
        <w:rPr>
          <w:sz w:val="24"/>
          <w:szCs w:val="24"/>
          <w:lang w:eastAsia="en-US"/>
        </w:rPr>
        <w:t>ому</w:t>
      </w:r>
      <w:r>
        <w:rPr>
          <w:sz w:val="24"/>
          <w:szCs w:val="24"/>
          <w:lang w:eastAsia="en-US"/>
        </w:rPr>
        <w:t xml:space="preserve"> или частичн</w:t>
      </w:r>
      <w:r w:rsidR="00A92239">
        <w:rPr>
          <w:sz w:val="24"/>
          <w:szCs w:val="24"/>
          <w:lang w:eastAsia="en-US"/>
        </w:rPr>
        <w:t>ому</w:t>
      </w:r>
      <w:r>
        <w:rPr>
          <w:sz w:val="24"/>
          <w:szCs w:val="24"/>
          <w:lang w:eastAsia="en-US"/>
        </w:rPr>
        <w:t xml:space="preserve"> возврат</w:t>
      </w:r>
      <w:r w:rsidR="00A92239">
        <w:rPr>
          <w:sz w:val="24"/>
          <w:szCs w:val="24"/>
          <w:lang w:eastAsia="en-US"/>
        </w:rPr>
        <w:t>у</w:t>
      </w:r>
      <w:r>
        <w:rPr>
          <w:sz w:val="24"/>
          <w:szCs w:val="24"/>
          <w:lang w:eastAsia="en-US"/>
        </w:rPr>
        <w:t xml:space="preserve"> при досрочной отмене поручения в</w:t>
      </w:r>
      <w:r w:rsidR="00A92239">
        <w:rPr>
          <w:sz w:val="24"/>
          <w:szCs w:val="24"/>
          <w:lang w:eastAsia="en-US"/>
        </w:rPr>
        <w:t>виду</w:t>
      </w:r>
      <w:r>
        <w:rPr>
          <w:sz w:val="24"/>
          <w:szCs w:val="24"/>
          <w:lang w:eastAsia="en-US"/>
        </w:rPr>
        <w:t xml:space="preserve"> обязанност</w:t>
      </w:r>
      <w:r w:rsidR="00A92239">
        <w:rPr>
          <w:sz w:val="24"/>
          <w:szCs w:val="24"/>
          <w:lang w:eastAsia="en-US"/>
        </w:rPr>
        <w:t>и</w:t>
      </w:r>
      <w:r>
        <w:rPr>
          <w:sz w:val="24"/>
          <w:szCs w:val="24"/>
          <w:lang w:eastAsia="en-US"/>
        </w:rPr>
        <w:t xml:space="preserve"> по уплате налогов.</w:t>
      </w:r>
    </w:p>
    <w:p w:rsidR="00C90F9C" w:rsidRDefault="00A92239" w:rsidP="00337399">
      <w:pPr>
        <w:ind w:firstLine="708"/>
        <w:jc w:val="both"/>
        <w:rPr>
          <w:sz w:val="24"/>
          <w:szCs w:val="24"/>
          <w:lang w:eastAsia="en-US"/>
        </w:rPr>
      </w:pPr>
      <w:r>
        <w:rPr>
          <w:sz w:val="24"/>
          <w:szCs w:val="24"/>
          <w:lang w:eastAsia="en-US"/>
        </w:rPr>
        <w:t>Вопреки мнению адвоката, п</w:t>
      </w:r>
      <w:r w:rsidR="00C90F9C">
        <w:rPr>
          <w:sz w:val="24"/>
          <w:szCs w:val="24"/>
          <w:lang w:eastAsia="en-US"/>
        </w:rPr>
        <w:t xml:space="preserve">роизвольное применение в расчетах с доверителем не согласованных заранее расценок на совершение отдельных юридических и/или фактических действий также является необоснованным и ущемляющим интересы доверителя. В отсутствие соответствующих условий в заключенном соглашении об оказании юридической помощи доверитель вправе ожидать, что авансированное вознаграждение </w:t>
      </w:r>
      <w:r w:rsidR="00DC46B5">
        <w:rPr>
          <w:sz w:val="24"/>
          <w:szCs w:val="24"/>
          <w:lang w:eastAsia="en-US"/>
        </w:rPr>
        <w:t>охватывает оплату полного исполнения адвокатом принятого поручения</w:t>
      </w:r>
      <w:r>
        <w:rPr>
          <w:sz w:val="24"/>
          <w:szCs w:val="24"/>
          <w:lang w:eastAsia="en-US"/>
        </w:rPr>
        <w:t>.</w:t>
      </w:r>
      <w:r w:rsidR="00DC46B5">
        <w:rPr>
          <w:sz w:val="24"/>
          <w:szCs w:val="24"/>
          <w:lang w:eastAsia="en-US"/>
        </w:rPr>
        <w:t xml:space="preserve"> </w:t>
      </w:r>
      <w:r>
        <w:rPr>
          <w:sz w:val="24"/>
          <w:szCs w:val="24"/>
          <w:lang w:eastAsia="en-US"/>
        </w:rPr>
        <w:t xml:space="preserve">Доверитель </w:t>
      </w:r>
      <w:r w:rsidR="00DC46B5">
        <w:rPr>
          <w:sz w:val="24"/>
          <w:szCs w:val="24"/>
          <w:lang w:eastAsia="en-US"/>
        </w:rPr>
        <w:t xml:space="preserve">также </w:t>
      </w:r>
      <w:r>
        <w:rPr>
          <w:sz w:val="24"/>
          <w:szCs w:val="24"/>
          <w:lang w:eastAsia="en-US"/>
        </w:rPr>
        <w:t xml:space="preserve">вправе </w:t>
      </w:r>
      <w:r w:rsidR="00DC46B5">
        <w:rPr>
          <w:sz w:val="24"/>
          <w:szCs w:val="24"/>
          <w:lang w:eastAsia="en-US"/>
        </w:rPr>
        <w:t>обоснованно полагать, что при досрочной отмене</w:t>
      </w:r>
      <w:r>
        <w:rPr>
          <w:sz w:val="24"/>
          <w:szCs w:val="24"/>
          <w:lang w:eastAsia="en-US"/>
        </w:rPr>
        <w:t xml:space="preserve"> им</w:t>
      </w:r>
      <w:r w:rsidR="00DC46B5">
        <w:rPr>
          <w:sz w:val="24"/>
          <w:szCs w:val="24"/>
          <w:lang w:eastAsia="en-US"/>
        </w:rPr>
        <w:t xml:space="preserve"> поручения оплата произведенной правовой работы должна осуществл</w:t>
      </w:r>
      <w:r>
        <w:rPr>
          <w:sz w:val="24"/>
          <w:szCs w:val="24"/>
          <w:lang w:eastAsia="en-US"/>
        </w:rPr>
        <w:t>яться</w:t>
      </w:r>
      <w:r w:rsidR="00DC46B5">
        <w:rPr>
          <w:sz w:val="24"/>
          <w:szCs w:val="24"/>
          <w:lang w:eastAsia="en-US"/>
        </w:rPr>
        <w:t xml:space="preserve"> пропорционально исполненной части предмета соглашения. Следовательно, формальное исчисление отработанного вознаграждения по несогласованным расценкам таким образом, что частичный возврат авансированных денежных средств доверителю не предполагается, является ненадлежащим исполнением </w:t>
      </w:r>
      <w:r>
        <w:rPr>
          <w:sz w:val="24"/>
          <w:szCs w:val="24"/>
          <w:lang w:eastAsia="en-US"/>
        </w:rPr>
        <w:t xml:space="preserve">адвокатом своих </w:t>
      </w:r>
      <w:r w:rsidR="00DC46B5">
        <w:rPr>
          <w:sz w:val="24"/>
          <w:szCs w:val="24"/>
          <w:lang w:eastAsia="en-US"/>
        </w:rPr>
        <w:t>обязанност</w:t>
      </w:r>
      <w:r>
        <w:rPr>
          <w:sz w:val="24"/>
          <w:szCs w:val="24"/>
          <w:lang w:eastAsia="en-US"/>
        </w:rPr>
        <w:t>ей</w:t>
      </w:r>
      <w:r w:rsidR="00DC46B5">
        <w:rPr>
          <w:sz w:val="24"/>
          <w:szCs w:val="24"/>
          <w:lang w:eastAsia="en-US"/>
        </w:rPr>
        <w:t xml:space="preserve"> более профессиональной и квалифицированной сторон</w:t>
      </w:r>
      <w:r w:rsidR="000303BB">
        <w:rPr>
          <w:sz w:val="24"/>
          <w:szCs w:val="24"/>
          <w:lang w:eastAsia="en-US"/>
        </w:rPr>
        <w:t>ы</w:t>
      </w:r>
      <w:r w:rsidR="00DC46B5">
        <w:rPr>
          <w:sz w:val="24"/>
          <w:szCs w:val="24"/>
          <w:lang w:eastAsia="en-US"/>
        </w:rPr>
        <w:t>, ответственной за надлежащее оформление всех существенных условий соглашения об оказании юридической помощи.</w:t>
      </w:r>
    </w:p>
    <w:p w:rsidR="00DC46B5" w:rsidRDefault="00DC46B5" w:rsidP="00337399">
      <w:pPr>
        <w:ind w:firstLine="708"/>
        <w:jc w:val="both"/>
        <w:rPr>
          <w:sz w:val="24"/>
          <w:szCs w:val="24"/>
          <w:lang w:eastAsia="en-US"/>
        </w:rPr>
      </w:pPr>
      <w:r>
        <w:rPr>
          <w:sz w:val="24"/>
          <w:szCs w:val="24"/>
          <w:lang w:eastAsia="en-US"/>
        </w:rPr>
        <w:t xml:space="preserve">В рассматриваемом случае формальное обоснование отсутствия обязанности по возврату неотработанной части вознаграждения не может рассматриваться ни в качестве надлежащего и добросовестного исполнения обязанностей перед доверителем, ни в качестве основания для </w:t>
      </w:r>
      <w:r w:rsidR="000303BB">
        <w:rPr>
          <w:sz w:val="24"/>
          <w:szCs w:val="24"/>
          <w:lang w:eastAsia="en-US"/>
        </w:rPr>
        <w:t>не</w:t>
      </w:r>
      <w:r>
        <w:rPr>
          <w:sz w:val="24"/>
          <w:szCs w:val="24"/>
          <w:lang w:eastAsia="en-US"/>
        </w:rPr>
        <w:t xml:space="preserve">принятия мер по фактическому возврату определенной части авансированных </w:t>
      </w:r>
      <w:r w:rsidR="00A92239">
        <w:rPr>
          <w:sz w:val="24"/>
          <w:szCs w:val="24"/>
          <w:lang w:eastAsia="en-US"/>
        </w:rPr>
        <w:t xml:space="preserve">заявителем </w:t>
      </w:r>
      <w:r>
        <w:rPr>
          <w:sz w:val="24"/>
          <w:szCs w:val="24"/>
          <w:lang w:eastAsia="en-US"/>
        </w:rPr>
        <w:t xml:space="preserve">денежных средств. </w:t>
      </w:r>
    </w:p>
    <w:p w:rsidR="00337399" w:rsidRPr="00446718" w:rsidRDefault="00337399" w:rsidP="00337399">
      <w:pPr>
        <w:ind w:firstLine="708"/>
        <w:jc w:val="both"/>
        <w:rPr>
          <w:sz w:val="24"/>
          <w:szCs w:val="24"/>
          <w:lang w:eastAsia="en-US"/>
        </w:rPr>
      </w:pPr>
    </w:p>
    <w:p w:rsidR="00337399" w:rsidRDefault="00337399" w:rsidP="0033739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337399" w:rsidRPr="00446718" w:rsidRDefault="00337399" w:rsidP="00337399">
      <w:pPr>
        <w:ind w:firstLine="708"/>
        <w:jc w:val="both"/>
        <w:rPr>
          <w:sz w:val="24"/>
          <w:szCs w:val="24"/>
          <w:lang w:eastAsia="en-US"/>
        </w:rPr>
      </w:pPr>
    </w:p>
    <w:p w:rsidR="00337399" w:rsidRPr="00446718" w:rsidRDefault="00337399" w:rsidP="00337399">
      <w:pPr>
        <w:ind w:firstLine="708"/>
        <w:jc w:val="center"/>
        <w:rPr>
          <w:b/>
          <w:bCs/>
          <w:sz w:val="24"/>
          <w:szCs w:val="24"/>
          <w:lang w:eastAsia="en-US"/>
        </w:rPr>
      </w:pPr>
      <w:r w:rsidRPr="00446718">
        <w:rPr>
          <w:b/>
          <w:bCs/>
          <w:sz w:val="24"/>
          <w:szCs w:val="24"/>
          <w:lang w:eastAsia="en-US"/>
        </w:rPr>
        <w:t>РЕШИЛ:</w:t>
      </w:r>
    </w:p>
    <w:p w:rsidR="00337399" w:rsidRDefault="00337399" w:rsidP="00337399">
      <w:pPr>
        <w:jc w:val="both"/>
        <w:rPr>
          <w:sz w:val="24"/>
          <w:szCs w:val="24"/>
          <w:lang w:eastAsia="en-US"/>
        </w:rPr>
      </w:pPr>
    </w:p>
    <w:p w:rsidR="00452F61" w:rsidRPr="00452F61" w:rsidRDefault="00337399" w:rsidP="00452F61">
      <w:pPr>
        <w:pStyle w:val="af4"/>
        <w:numPr>
          <w:ilvl w:val="0"/>
          <w:numId w:val="50"/>
        </w:numPr>
        <w:jc w:val="both"/>
        <w:rPr>
          <w:sz w:val="24"/>
          <w:szCs w:val="24"/>
        </w:rPr>
      </w:pPr>
      <w:r w:rsidRPr="00452F61">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452F61" w:rsidRPr="00452F61">
        <w:rPr>
          <w:sz w:val="24"/>
          <w:szCs w:val="24"/>
        </w:rPr>
        <w:t>пп</w:t>
      </w:r>
      <w:proofErr w:type="spellEnd"/>
      <w:r w:rsidR="00452F61" w:rsidRPr="00452F61">
        <w:rPr>
          <w:sz w:val="24"/>
          <w:szCs w:val="24"/>
        </w:rPr>
        <w:t xml:space="preserve">. 1 п. 1 ст. 7, п. 2 и 6 ст. 25 ФЗ «Об адвокатской деятельности и адвокатуре в РФ», п. 1 ст. 8, п. 2 ст. 5, </w:t>
      </w:r>
      <w:proofErr w:type="spellStart"/>
      <w:r w:rsidR="00452F61" w:rsidRPr="00452F61">
        <w:rPr>
          <w:sz w:val="24"/>
          <w:szCs w:val="24"/>
        </w:rPr>
        <w:t>пп</w:t>
      </w:r>
      <w:proofErr w:type="spellEnd"/>
      <w:r w:rsidR="00452F61" w:rsidRPr="00452F61">
        <w:rPr>
          <w:sz w:val="24"/>
          <w:szCs w:val="24"/>
        </w:rPr>
        <w:t>. 1 п. 1 ст. 9 КПЭА и ненадлежащем исполнении своих обязанностей перед доверителем Б</w:t>
      </w:r>
      <w:r w:rsidR="00FA5881">
        <w:rPr>
          <w:sz w:val="24"/>
          <w:szCs w:val="24"/>
        </w:rPr>
        <w:t>.</w:t>
      </w:r>
      <w:r w:rsidR="00452F61" w:rsidRPr="00452F61">
        <w:rPr>
          <w:sz w:val="24"/>
          <w:szCs w:val="24"/>
        </w:rPr>
        <w:t>А.Г., выразившегося в том, что адвокат:</w:t>
      </w:r>
    </w:p>
    <w:p w:rsidR="00452F61" w:rsidRPr="00452F61" w:rsidRDefault="00452F61" w:rsidP="00452F61">
      <w:pPr>
        <w:numPr>
          <w:ilvl w:val="0"/>
          <w:numId w:val="49"/>
        </w:numPr>
        <w:jc w:val="both"/>
        <w:rPr>
          <w:sz w:val="24"/>
          <w:szCs w:val="24"/>
        </w:rPr>
      </w:pPr>
      <w:r w:rsidRPr="00452F61">
        <w:rPr>
          <w:sz w:val="24"/>
          <w:szCs w:val="24"/>
        </w:rPr>
        <w:lastRenderedPageBreak/>
        <w:t>нарушил порядок оформления оказания юридической помощи, осуществлял представительство заявителя в суде первой инстанции без заключения письменного соглашения об оказании юридической помощи;</w:t>
      </w:r>
    </w:p>
    <w:p w:rsidR="00452F61" w:rsidRPr="00452F61" w:rsidRDefault="00452F61" w:rsidP="00452F61">
      <w:pPr>
        <w:numPr>
          <w:ilvl w:val="0"/>
          <w:numId w:val="49"/>
        </w:numPr>
        <w:jc w:val="both"/>
        <w:rPr>
          <w:sz w:val="24"/>
          <w:szCs w:val="24"/>
        </w:rPr>
      </w:pPr>
      <w:r w:rsidRPr="00452F61">
        <w:rPr>
          <w:sz w:val="24"/>
          <w:szCs w:val="24"/>
        </w:rPr>
        <w:t>длительное время не вносил полученные от доверителя денежные средства в кассу (на расчётный счёт) адвокатского образования;</w:t>
      </w:r>
    </w:p>
    <w:p w:rsidR="00452F61" w:rsidRDefault="00452F61" w:rsidP="00452F61">
      <w:pPr>
        <w:numPr>
          <w:ilvl w:val="0"/>
          <w:numId w:val="49"/>
        </w:numPr>
        <w:jc w:val="both"/>
        <w:rPr>
          <w:sz w:val="24"/>
          <w:szCs w:val="24"/>
        </w:rPr>
      </w:pPr>
      <w:r w:rsidRPr="00452F61">
        <w:rPr>
          <w:sz w:val="24"/>
          <w:szCs w:val="24"/>
        </w:rPr>
        <w:t>не предоставил заявителю надлежащие финансовые документы, подтвер</w:t>
      </w:r>
      <w:r>
        <w:rPr>
          <w:sz w:val="24"/>
          <w:szCs w:val="24"/>
        </w:rPr>
        <w:t>ждающие выплату вознаграждения;</w:t>
      </w:r>
    </w:p>
    <w:p w:rsidR="00337399" w:rsidRPr="00452F61" w:rsidRDefault="00452F61" w:rsidP="00452F61">
      <w:pPr>
        <w:numPr>
          <w:ilvl w:val="0"/>
          <w:numId w:val="49"/>
        </w:numPr>
        <w:jc w:val="both"/>
        <w:rPr>
          <w:sz w:val="24"/>
          <w:szCs w:val="24"/>
        </w:rPr>
      </w:pPr>
      <w:r w:rsidRPr="00452F61">
        <w:rPr>
          <w:sz w:val="24"/>
          <w:szCs w:val="24"/>
        </w:rPr>
        <w:t>после досрочного расторжения соглашения доверителем, не исчислил неотработанное вознаграждение и не предпринял мер по его возврату, сославшись на стоимость юридической помощи, которая с заявителем не согласовывалась</w:t>
      </w:r>
      <w:r w:rsidR="00337399" w:rsidRPr="00452F61">
        <w:rPr>
          <w:rFonts w:eastAsia="Calibri"/>
          <w:szCs w:val="24"/>
        </w:rPr>
        <w:t>.</w:t>
      </w:r>
    </w:p>
    <w:p w:rsidR="00043074" w:rsidRPr="00452F61" w:rsidRDefault="00337399" w:rsidP="00452F61">
      <w:pPr>
        <w:pStyle w:val="af4"/>
        <w:numPr>
          <w:ilvl w:val="0"/>
          <w:numId w:val="50"/>
        </w:numPr>
        <w:jc w:val="both"/>
        <w:rPr>
          <w:sz w:val="24"/>
          <w:szCs w:val="24"/>
        </w:rPr>
      </w:pPr>
      <w:r w:rsidRPr="00452F61">
        <w:rPr>
          <w:sz w:val="24"/>
          <w:szCs w:val="24"/>
        </w:rPr>
        <w:t xml:space="preserve">Вследствие допущенных нарушений применить меру дисциплинарной ответственности в виде </w:t>
      </w:r>
      <w:r w:rsidR="005B1EF9">
        <w:rPr>
          <w:sz w:val="24"/>
          <w:szCs w:val="24"/>
        </w:rPr>
        <w:t>предупреждения</w:t>
      </w:r>
      <w:r w:rsidRPr="00452F61">
        <w:rPr>
          <w:sz w:val="24"/>
          <w:szCs w:val="24"/>
        </w:rPr>
        <w:t xml:space="preserve"> в отношении адвоката </w:t>
      </w:r>
      <w:r w:rsidR="00FA5881">
        <w:rPr>
          <w:sz w:val="24"/>
          <w:szCs w:val="24"/>
        </w:rPr>
        <w:t>Б.Р.М.</w:t>
      </w:r>
      <w:r w:rsidR="00452F61" w:rsidRPr="00452F61">
        <w:rPr>
          <w:sz w:val="24"/>
          <w:szCs w:val="24"/>
        </w:rPr>
        <w:t xml:space="preserve">, имеющего регистрационный номер </w:t>
      </w:r>
      <w:r w:rsidR="00FA5881">
        <w:rPr>
          <w:sz w:val="24"/>
          <w:szCs w:val="24"/>
        </w:rPr>
        <w:t>…..</w:t>
      </w:r>
      <w:r w:rsidR="00452F61" w:rsidRPr="00452F61">
        <w:rPr>
          <w:sz w:val="24"/>
          <w:szCs w:val="24"/>
        </w:rPr>
        <w:t xml:space="preserve"> в реестре адвокатов Московской области</w:t>
      </w:r>
      <w:r w:rsidR="00043074" w:rsidRPr="00452F61">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E75B09" w:rsidRPr="000A1010" w:rsidRDefault="00E75B09" w:rsidP="00E75B09">
      <w:pPr>
        <w:rPr>
          <w:color w:val="000000"/>
          <w:sz w:val="24"/>
          <w:szCs w:val="24"/>
        </w:rPr>
      </w:pPr>
      <w:r>
        <w:rPr>
          <w:sz w:val="24"/>
        </w:rPr>
        <w:t xml:space="preserve">                 И.о. Президента                                                                                     </w:t>
      </w:r>
      <w:proofErr w:type="spellStart"/>
      <w:r>
        <w:rPr>
          <w:sz w:val="24"/>
        </w:rPr>
        <w:t>М.Н.Толчеев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D4" w:rsidRDefault="009D1FD4" w:rsidP="00C01A07">
      <w:r>
        <w:separator/>
      </w:r>
    </w:p>
  </w:endnote>
  <w:endnote w:type="continuationSeparator" w:id="0">
    <w:p w:rsidR="009D1FD4" w:rsidRDefault="009D1FD4"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D4" w:rsidRDefault="009D1FD4" w:rsidP="00C01A07">
      <w:r>
        <w:separator/>
      </w:r>
    </w:p>
  </w:footnote>
  <w:footnote w:type="continuationSeparator" w:id="0">
    <w:p w:rsidR="009D1FD4" w:rsidRDefault="009D1FD4"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545836">
        <w:pPr>
          <w:pStyle w:val="af6"/>
          <w:jc w:val="right"/>
        </w:pPr>
        <w:r>
          <w:fldChar w:fldCharType="begin"/>
        </w:r>
        <w:r w:rsidR="00452F61">
          <w:instrText>PAGE   \* MERGEFORMAT</w:instrText>
        </w:r>
        <w:r>
          <w:fldChar w:fldCharType="separate"/>
        </w:r>
        <w:r w:rsidR="00FA5881">
          <w:rPr>
            <w:noProof/>
          </w:rPr>
          <w:t>3</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05B5F"/>
    <w:multiLevelType w:val="hybridMultilevel"/>
    <w:tmpl w:val="45E27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C3AAA"/>
    <w:multiLevelType w:val="hybridMultilevel"/>
    <w:tmpl w:val="D0B06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65444"/>
    <w:multiLevelType w:val="hybridMultilevel"/>
    <w:tmpl w:val="17A2F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FC0D96"/>
    <w:multiLevelType w:val="hybridMultilevel"/>
    <w:tmpl w:val="E1EC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276D8F"/>
    <w:multiLevelType w:val="hybridMultilevel"/>
    <w:tmpl w:val="5B5C5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8"/>
  </w:num>
  <w:num w:numId="2">
    <w:abstractNumId w:val="20"/>
  </w:num>
  <w:num w:numId="3">
    <w:abstractNumId w:val="29"/>
  </w:num>
  <w:num w:numId="4">
    <w:abstractNumId w:val="28"/>
  </w:num>
  <w:num w:numId="5">
    <w:abstractNumId w:val="37"/>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2"/>
  </w:num>
  <w:num w:numId="10">
    <w:abstractNumId w:val="12"/>
  </w:num>
  <w:num w:numId="11">
    <w:abstractNumId w:val="39"/>
  </w:num>
  <w:num w:numId="12">
    <w:abstractNumId w:val="11"/>
  </w:num>
  <w:num w:numId="13">
    <w:abstractNumId w:val="8"/>
  </w:num>
  <w:num w:numId="14">
    <w:abstractNumId w:val="34"/>
  </w:num>
  <w:num w:numId="15">
    <w:abstractNumId w:val="30"/>
  </w:num>
  <w:num w:numId="16">
    <w:abstractNumId w:val="23"/>
  </w:num>
  <w:num w:numId="17">
    <w:abstractNumId w:val="25"/>
  </w:num>
  <w:num w:numId="18">
    <w:abstractNumId w:val="26"/>
  </w:num>
  <w:num w:numId="19">
    <w:abstractNumId w:val="38"/>
  </w:num>
  <w:num w:numId="20">
    <w:abstractNumId w:val="3"/>
  </w:num>
  <w:num w:numId="21">
    <w:abstractNumId w:val="9"/>
  </w:num>
  <w:num w:numId="22">
    <w:abstractNumId w:val="21"/>
  </w:num>
  <w:num w:numId="23">
    <w:abstractNumId w:val="2"/>
  </w:num>
  <w:num w:numId="24">
    <w:abstractNumId w:val="7"/>
  </w:num>
  <w:num w:numId="25">
    <w:abstractNumId w:val="15"/>
  </w:num>
  <w:num w:numId="26">
    <w:abstractNumId w:val="6"/>
  </w:num>
  <w:num w:numId="27">
    <w:abstractNumId w:val="5"/>
  </w:num>
  <w:num w:numId="28">
    <w:abstractNumId w:val="40"/>
  </w:num>
  <w:num w:numId="29">
    <w:abstractNumId w:val="16"/>
  </w:num>
  <w:num w:numId="30">
    <w:abstractNumId w:val="35"/>
  </w:num>
  <w:num w:numId="31">
    <w:abstractNumId w:val="22"/>
  </w:num>
  <w:num w:numId="32">
    <w:abstractNumId w:val="36"/>
  </w:num>
  <w:num w:numId="33">
    <w:abstractNumId w:val="43"/>
  </w:num>
  <w:num w:numId="34">
    <w:abstractNumId w:val="41"/>
  </w:num>
  <w:num w:numId="35">
    <w:abstractNumId w:val="18"/>
  </w:num>
  <w:num w:numId="36">
    <w:abstractNumId w:val="1"/>
  </w:num>
  <w:num w:numId="37">
    <w:abstractNumId w:val="19"/>
  </w:num>
  <w:num w:numId="38">
    <w:abstractNumId w:val="45"/>
  </w:num>
  <w:num w:numId="39">
    <w:abstractNumId w:val="31"/>
  </w:num>
  <w:num w:numId="40">
    <w:abstractNumId w:val="24"/>
  </w:num>
  <w:num w:numId="41">
    <w:abstractNumId w:val="27"/>
  </w:num>
  <w:num w:numId="42">
    <w:abstractNumId w:val="47"/>
  </w:num>
  <w:num w:numId="43">
    <w:abstractNumId w:val="0"/>
  </w:num>
  <w:num w:numId="44">
    <w:abstractNumId w:val="46"/>
  </w:num>
  <w:num w:numId="45">
    <w:abstractNumId w:val="17"/>
  </w:num>
  <w:num w:numId="46">
    <w:abstractNumId w:val="14"/>
  </w:num>
  <w:num w:numId="47">
    <w:abstractNumId w:val="33"/>
  </w:num>
  <w:num w:numId="48">
    <w:abstractNumId w:val="44"/>
  </w:num>
  <w:num w:numId="49">
    <w:abstractNumId w:val="3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03BB"/>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36FE6"/>
    <w:rsid w:val="002424A0"/>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4865"/>
    <w:rsid w:val="002B50C1"/>
    <w:rsid w:val="002C0DE7"/>
    <w:rsid w:val="002C1480"/>
    <w:rsid w:val="002C2109"/>
    <w:rsid w:val="002C28D7"/>
    <w:rsid w:val="002C47AF"/>
    <w:rsid w:val="002C6A51"/>
    <w:rsid w:val="002C7634"/>
    <w:rsid w:val="002C7EAC"/>
    <w:rsid w:val="002D2798"/>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E751B"/>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2F61"/>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836"/>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1EF9"/>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1049"/>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299C"/>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1FD4"/>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2239"/>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01B"/>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0F9C"/>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1C5C"/>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5668"/>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46B5"/>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5881"/>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3A73F-2621-49E4-AB90-258A752A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1161</Words>
  <Characters>6623</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2024-09-27T11:31:00Z</cp:lastPrinted>
  <dcterms:created xsi:type="dcterms:W3CDTF">2024-10-27T17:30:00Z</dcterms:created>
  <dcterms:modified xsi:type="dcterms:W3CDTF">2024-11-10T19:46:00Z</dcterms:modified>
</cp:coreProperties>
</file>